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15D" w:rsidRPr="0098615D" w:rsidRDefault="0098615D" w:rsidP="0098615D">
      <w:pPr>
        <w:widowControl/>
        <w:snapToGrid w:val="0"/>
        <w:spacing w:line="432" w:lineRule="auto"/>
        <w:jc w:val="center"/>
        <w:rPr>
          <w:rFonts w:asciiTheme="majorEastAsia" w:eastAsiaTheme="majorEastAsia" w:hAnsiTheme="majorEastAsia" w:cs="font11-Identity-H"/>
          <w:kern w:val="0"/>
          <w:sz w:val="44"/>
          <w:szCs w:val="44"/>
        </w:rPr>
      </w:pPr>
      <w:r w:rsidRPr="0098615D">
        <w:rPr>
          <w:rFonts w:asciiTheme="majorEastAsia" w:eastAsiaTheme="majorEastAsia" w:hAnsiTheme="majorEastAsia" w:cs="font11-Identity-H" w:hint="eastAsia"/>
          <w:kern w:val="0"/>
          <w:sz w:val="44"/>
          <w:szCs w:val="44"/>
        </w:rPr>
        <w:t>青年文明号服务承诺</w:t>
      </w:r>
    </w:p>
    <w:p w:rsidR="0098615D" w:rsidRPr="0098615D" w:rsidRDefault="0098615D" w:rsidP="0098615D">
      <w:pPr>
        <w:widowControl/>
        <w:snapToGrid w:val="0"/>
        <w:spacing w:line="432" w:lineRule="auto"/>
        <w:jc w:val="center"/>
        <w:rPr>
          <w:rFonts w:asciiTheme="minorEastAsia" w:eastAsiaTheme="minorEastAsia" w:hAnsiTheme="minorEastAsia" w:cs="font11-Identity-H"/>
          <w:kern w:val="0"/>
          <w:sz w:val="44"/>
          <w:szCs w:val="44"/>
        </w:rPr>
      </w:pP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诚实守信</w:t>
      </w:r>
      <w:r w:rsidRPr="0098615D">
        <w:rPr>
          <w:rFonts w:asciiTheme="minorEastAsia" w:eastAsiaTheme="minorEastAsia" w:hAnsiTheme="minorEastAsia" w:cs="font11-Identity-H"/>
          <w:kern w:val="0"/>
          <w:sz w:val="44"/>
          <w:szCs w:val="44"/>
        </w:rPr>
        <w:t>,</w:t>
      </w: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优质服务；</w:t>
      </w:r>
    </w:p>
    <w:p w:rsidR="0098615D" w:rsidRP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font11-Identity-H"/>
          <w:kern w:val="0"/>
          <w:sz w:val="44"/>
          <w:szCs w:val="44"/>
        </w:rPr>
      </w:pP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价格透明</w:t>
      </w:r>
      <w:r w:rsidRPr="0098615D">
        <w:rPr>
          <w:rFonts w:asciiTheme="minorEastAsia" w:eastAsiaTheme="minorEastAsia" w:hAnsiTheme="minorEastAsia" w:cs="font11-Identity-H"/>
          <w:kern w:val="0"/>
          <w:sz w:val="44"/>
          <w:szCs w:val="44"/>
        </w:rPr>
        <w:t>,</w:t>
      </w: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放心治疗；</w:t>
      </w:r>
    </w:p>
    <w:p w:rsidR="0098615D" w:rsidRP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font11-Identity-H"/>
          <w:kern w:val="0"/>
          <w:sz w:val="44"/>
          <w:szCs w:val="44"/>
        </w:rPr>
      </w:pP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环境整洁</w:t>
      </w:r>
      <w:r w:rsidRPr="0098615D">
        <w:rPr>
          <w:rFonts w:asciiTheme="minorEastAsia" w:eastAsiaTheme="minorEastAsia" w:hAnsiTheme="minorEastAsia" w:cs="font11-Identity-H"/>
          <w:kern w:val="0"/>
          <w:sz w:val="44"/>
          <w:szCs w:val="44"/>
        </w:rPr>
        <w:t>,</w:t>
      </w: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设施完善；</w:t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</w:pP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简化流程</w:t>
      </w:r>
      <w:r w:rsidRPr="0098615D">
        <w:rPr>
          <w:rFonts w:asciiTheme="minorEastAsia" w:eastAsiaTheme="minorEastAsia" w:hAnsiTheme="minorEastAsia" w:cs="font11-Identity-H"/>
          <w:kern w:val="0"/>
          <w:sz w:val="44"/>
          <w:szCs w:val="44"/>
        </w:rPr>
        <w:t>,</w:t>
      </w:r>
      <w:r w:rsidRPr="0098615D">
        <w:rPr>
          <w:rFonts w:asciiTheme="minorEastAsia" w:eastAsiaTheme="minorEastAsia" w:hAnsiTheme="minorEastAsia" w:cs="font11-Identity-H" w:hint="eastAsia"/>
          <w:kern w:val="0"/>
          <w:sz w:val="44"/>
          <w:szCs w:val="44"/>
        </w:rPr>
        <w:t>方便就医。</w:t>
      </w:r>
    </w:p>
    <w:p w:rsidR="0098615D" w:rsidRPr="005E5BF7" w:rsidRDefault="005E5BF7" w:rsidP="005E5BF7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font11-Identity-H"/>
          <w:kern w:val="0"/>
          <w:sz w:val="44"/>
          <w:szCs w:val="44"/>
        </w:rPr>
      </w:pPr>
      <w:r>
        <w:rPr>
          <w:rFonts w:asciiTheme="minorEastAsia" w:eastAsiaTheme="minorEastAsia" w:hAnsiTheme="minorEastAsia" w:cs="font11-Identity-H"/>
          <w:noProof/>
          <w:kern w:val="0"/>
          <w:sz w:val="44"/>
          <w:szCs w:val="44"/>
        </w:rPr>
        <w:drawing>
          <wp:inline distT="0" distB="0" distL="0" distR="0">
            <wp:extent cx="3724275" cy="5398949"/>
            <wp:effectExtent l="19050" t="0" r="9525" b="0"/>
            <wp:docPr id="1" name="图片 1" descr="H:\5306_457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5306_45745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572" t="4472" r="9704" b="77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194" cy="540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kern w:val="0"/>
          <w:sz w:val="44"/>
          <w:szCs w:val="44"/>
        </w:rPr>
        <w:lastRenderedPageBreak/>
        <w:t>优质护理服务承诺</w:t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kern w:val="0"/>
          <w:sz w:val="44"/>
          <w:szCs w:val="44"/>
        </w:rPr>
        <w:t>病人入院热心接，病人需求诚心帮</w:t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kern w:val="0"/>
          <w:sz w:val="44"/>
          <w:szCs w:val="44"/>
        </w:rPr>
        <w:t>病人住院真心待，病人护理精心做</w:t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kern w:val="0"/>
          <w:sz w:val="44"/>
          <w:szCs w:val="44"/>
        </w:rPr>
        <w:t>病人病情细心观，病人出院热心送</w:t>
      </w:r>
    </w:p>
    <w:p w:rsidR="0098615D" w:rsidRDefault="0098615D" w:rsidP="0098615D">
      <w:pPr>
        <w:widowControl/>
        <w:wordWrap w:val="0"/>
        <w:snapToGrid w:val="0"/>
        <w:spacing w:line="432" w:lineRule="auto"/>
        <w:jc w:val="center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kern w:val="0"/>
          <w:sz w:val="44"/>
          <w:szCs w:val="44"/>
        </w:rPr>
        <w:t>病人宣教耐心讲，出院病人爱心访</w:t>
      </w:r>
    </w:p>
    <w:p w:rsidR="007E4CB9" w:rsidRPr="005E5BF7" w:rsidRDefault="005E5BF7" w:rsidP="005E5BF7">
      <w:pPr>
        <w:widowControl/>
        <w:wordWrap w:val="0"/>
        <w:snapToGrid w:val="0"/>
        <w:spacing w:line="432" w:lineRule="auto"/>
        <w:ind w:firstLineChars="200" w:firstLine="880"/>
        <w:rPr>
          <w:rFonts w:asciiTheme="minorEastAsia" w:eastAsiaTheme="minorEastAsia" w:hAnsiTheme="minorEastAsia" w:cs="Times New Roman"/>
          <w:kern w:val="0"/>
          <w:sz w:val="44"/>
          <w:szCs w:val="44"/>
        </w:rPr>
      </w:pPr>
      <w:r>
        <w:rPr>
          <w:rFonts w:asciiTheme="minorEastAsia" w:eastAsiaTheme="minorEastAsia" w:hAnsiTheme="minorEastAsia" w:cs="Times New Roman"/>
          <w:noProof/>
          <w:kern w:val="0"/>
          <w:sz w:val="44"/>
          <w:szCs w:val="44"/>
        </w:rPr>
        <w:drawing>
          <wp:inline distT="0" distB="0" distL="0" distR="0">
            <wp:extent cx="3695700" cy="5523182"/>
            <wp:effectExtent l="19050" t="0" r="0" b="0"/>
            <wp:docPr id="2" name="图片 1" descr="IMG_6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833.JPG"/>
                    <pic:cNvPicPr/>
                  </pic:nvPicPr>
                  <pic:blipFill>
                    <a:blip r:embed="rId7"/>
                    <a:srcRect t="7411" r="-38" b="8271"/>
                    <a:stretch>
                      <a:fillRect/>
                    </a:stretch>
                  </pic:blipFill>
                  <pic:spPr>
                    <a:xfrm>
                      <a:off x="0" y="0"/>
                      <a:ext cx="3699652" cy="552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4CB9" w:rsidRPr="005E5BF7" w:rsidSect="007E4C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15D" w:rsidRDefault="0098615D" w:rsidP="0098615D">
      <w:r>
        <w:separator/>
      </w:r>
    </w:p>
  </w:endnote>
  <w:endnote w:type="continuationSeparator" w:id="1">
    <w:p w:rsidR="0098615D" w:rsidRDefault="0098615D" w:rsidP="00986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ont1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15D" w:rsidRDefault="0098615D" w:rsidP="0098615D">
      <w:r>
        <w:separator/>
      </w:r>
    </w:p>
  </w:footnote>
  <w:footnote w:type="continuationSeparator" w:id="1">
    <w:p w:rsidR="0098615D" w:rsidRDefault="0098615D" w:rsidP="009861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15D"/>
    <w:rsid w:val="001B7429"/>
    <w:rsid w:val="005E5BF7"/>
    <w:rsid w:val="007E4CB9"/>
    <w:rsid w:val="0098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1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6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61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6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61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5B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5BF7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zhouyingying</dc:creator>
  <cp:keywords/>
  <dc:description/>
  <cp:lastModifiedBy>zhouyingying</cp:lastModifiedBy>
  <cp:revision>3</cp:revision>
  <dcterms:created xsi:type="dcterms:W3CDTF">2014-10-10T17:12:00Z</dcterms:created>
  <dcterms:modified xsi:type="dcterms:W3CDTF">2014-10-13T12:07:00Z</dcterms:modified>
</cp:coreProperties>
</file>