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C0C" w:rsidRPr="00B17612" w:rsidRDefault="00B17612">
      <w:pPr>
        <w:rPr>
          <w:rFonts w:eastAsia="微软雅黑" w:cs="Arial" w:hint="eastAsia"/>
          <w:b/>
          <w:color w:val="333333"/>
        </w:rPr>
      </w:pPr>
      <w:r>
        <w:rPr>
          <w:rFonts w:eastAsia="微软雅黑" w:cs="Arial" w:hint="eastAsia"/>
          <w:color w:val="333333"/>
        </w:rPr>
        <w:t xml:space="preserve">                   </w:t>
      </w:r>
      <w:r w:rsidRPr="00B17612">
        <w:rPr>
          <w:rFonts w:eastAsia="微软雅黑" w:cs="Arial" w:hint="eastAsia"/>
          <w:b/>
          <w:color w:val="333333"/>
        </w:rPr>
        <w:t xml:space="preserve">  </w:t>
      </w:r>
      <w:r w:rsidRPr="00B17612">
        <w:rPr>
          <w:rFonts w:eastAsia="微软雅黑" w:cs="Arial"/>
          <w:b/>
          <w:color w:val="333333"/>
        </w:rPr>
        <w:t>老人被锁</w:t>
      </w:r>
      <w:r w:rsidRPr="00B17612">
        <w:rPr>
          <w:rFonts w:eastAsia="微软雅黑" w:cs="Arial"/>
          <w:b/>
          <w:color w:val="333333"/>
        </w:rPr>
        <w:t>2</w:t>
      </w:r>
      <w:r w:rsidRPr="00B17612">
        <w:rPr>
          <w:rFonts w:eastAsia="微软雅黑" w:cs="Arial"/>
          <w:b/>
          <w:color w:val="333333"/>
        </w:rPr>
        <w:t>年，温七</w:t>
      </w:r>
      <w:proofErr w:type="gramStart"/>
      <w:r w:rsidRPr="00B17612">
        <w:rPr>
          <w:rFonts w:eastAsia="微软雅黑" w:cs="Arial"/>
          <w:b/>
          <w:color w:val="333333"/>
        </w:rPr>
        <w:t>医</w:t>
      </w:r>
      <w:proofErr w:type="gramEnd"/>
      <w:r w:rsidRPr="00B17612">
        <w:rPr>
          <w:rFonts w:eastAsia="微软雅黑" w:cs="Arial"/>
          <w:b/>
          <w:color w:val="333333"/>
        </w:rPr>
        <w:t>为其</w:t>
      </w:r>
      <w:r w:rsidRPr="00B17612">
        <w:rPr>
          <w:rFonts w:eastAsia="微软雅黑" w:cs="Arial"/>
          <w:b/>
          <w:color w:val="333333"/>
        </w:rPr>
        <w:t>“</w:t>
      </w:r>
      <w:r w:rsidRPr="00B17612">
        <w:rPr>
          <w:rFonts w:eastAsia="微软雅黑" w:cs="Arial"/>
          <w:b/>
          <w:color w:val="333333"/>
        </w:rPr>
        <w:t>解锁</w:t>
      </w:r>
      <w:r w:rsidRPr="00B17612">
        <w:rPr>
          <w:rFonts w:eastAsia="微软雅黑" w:cs="Arial"/>
          <w:b/>
          <w:color w:val="333333"/>
        </w:rPr>
        <w:t>”</w:t>
      </w:r>
      <w:r w:rsidRPr="00B17612">
        <w:rPr>
          <w:rFonts w:eastAsia="微软雅黑" w:cs="Arial"/>
          <w:b/>
          <w:color w:val="333333"/>
        </w:rPr>
        <w:t>接受治疗</w:t>
      </w:r>
    </w:p>
    <w:p w:rsidR="00B17612" w:rsidRPr="00B17612" w:rsidRDefault="00B17612" w:rsidP="00B17612">
      <w:pPr>
        <w:pStyle w:val="a5"/>
        <w:shd w:val="clear" w:color="auto" w:fill="FFFFFF"/>
        <w:wordWrap w:val="0"/>
        <w:spacing w:after="0" w:line="276" w:lineRule="auto"/>
        <w:jc w:val="both"/>
        <w:rPr>
          <w:rFonts w:ascii="Calibri" w:eastAsia="微软雅黑" w:hAnsi="Calibri" w:cs="Arial"/>
          <w:color w:val="333333"/>
          <w:sz w:val="18"/>
          <w:szCs w:val="21"/>
        </w:rPr>
      </w:pPr>
      <w:r w:rsidRPr="00B17612">
        <w:rPr>
          <w:rFonts w:hint="eastAsia"/>
          <w:color w:val="222222"/>
          <w:szCs w:val="30"/>
          <w:shd w:val="clear" w:color="auto" w:fill="FFFFFF"/>
        </w:rPr>
        <w:t> </w:t>
      </w:r>
      <w:r>
        <w:rPr>
          <w:rFonts w:hint="eastAsia"/>
          <w:color w:val="222222"/>
          <w:szCs w:val="30"/>
          <w:shd w:val="clear" w:color="auto" w:fill="FFFFFF"/>
        </w:rPr>
        <w:t xml:space="preserve">   </w:t>
      </w:r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揪心！温州温州市</w:t>
      </w:r>
      <w:proofErr w:type="gramStart"/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瓯</w:t>
      </w:r>
      <w:proofErr w:type="gramEnd"/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海区一名72岁老人被铁链锁在家里近2年！家属表示实属无奈，为防止他打人出走，方便照顾起居，才痛下此决定。</w:t>
      </w:r>
    </w:p>
    <w:p w:rsidR="00B17612" w:rsidRPr="00B17612" w:rsidRDefault="00B17612" w:rsidP="00B17612">
      <w:pPr>
        <w:pStyle w:val="a5"/>
        <w:shd w:val="clear" w:color="auto" w:fill="FFFFFF"/>
        <w:wordWrap w:val="0"/>
        <w:spacing w:after="0" w:line="276" w:lineRule="auto"/>
        <w:ind w:firstLine="560"/>
        <w:jc w:val="both"/>
        <w:rPr>
          <w:rFonts w:ascii="Calibri" w:eastAsia="微软雅黑" w:hAnsi="Calibri" w:cs="Arial"/>
          <w:color w:val="333333"/>
          <w:sz w:val="18"/>
          <w:szCs w:val="21"/>
        </w:rPr>
      </w:pPr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日前，经过各方努力和协调，4月25日上午，由温州市第七人民医院医务科陈策科长牵头组织精防</w:t>
      </w:r>
      <w:proofErr w:type="gramStart"/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瓯</w:t>
      </w:r>
      <w:proofErr w:type="gramEnd"/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海组、临床第一支部的医务人员，联合仙岩街道、</w:t>
      </w:r>
      <w:proofErr w:type="gramStart"/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瓯</w:t>
      </w:r>
      <w:proofErr w:type="gramEnd"/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海区残联、仙岩卫生院工作人员，一起赶赴现场开展“解锁”行动。</w:t>
      </w:r>
    </w:p>
    <w:p w:rsidR="00B17612" w:rsidRPr="00B17612" w:rsidRDefault="00B17612" w:rsidP="00B17612">
      <w:pPr>
        <w:pStyle w:val="a5"/>
        <w:shd w:val="clear" w:color="auto" w:fill="FFFFFF"/>
        <w:spacing w:after="45" w:line="276" w:lineRule="auto"/>
        <w:jc w:val="center"/>
        <w:rPr>
          <w:rFonts w:ascii="仿宋" w:eastAsia="仿宋" w:hAnsi="仿宋" w:cs="Arial"/>
          <w:color w:val="333333"/>
          <w:szCs w:val="30"/>
        </w:rPr>
      </w:pPr>
      <w:r w:rsidRPr="00B17612">
        <w:rPr>
          <w:rFonts w:ascii="仿宋" w:eastAsia="仿宋" w:hAnsi="仿宋" w:cs="Arial" w:hint="eastAsia"/>
          <w:color w:val="222222"/>
          <w:szCs w:val="30"/>
        </w:rPr>
        <w:t>当日上午，一行人到达该老人家中，十多平方无窗的老旧卧室内，老人衣冠整洁，安静躺在床上，一言不发，囔囔自语，家人已为老人取下左脚铁链。我院张秀澄医生、石学敏医生屈身半</w:t>
      </w:r>
      <w:proofErr w:type="gramStart"/>
      <w:r w:rsidRPr="00B17612">
        <w:rPr>
          <w:rFonts w:ascii="仿宋" w:eastAsia="仿宋" w:hAnsi="仿宋" w:cs="Arial" w:hint="eastAsia"/>
          <w:color w:val="222222"/>
          <w:szCs w:val="30"/>
        </w:rPr>
        <w:t>蹲做好</w:t>
      </w:r>
      <w:proofErr w:type="gramEnd"/>
      <w:r w:rsidRPr="00B17612">
        <w:rPr>
          <w:rFonts w:ascii="仿宋" w:eastAsia="仿宋" w:hAnsi="仿宋" w:cs="Arial" w:hint="eastAsia"/>
          <w:color w:val="222222"/>
          <w:szCs w:val="30"/>
        </w:rPr>
        <w:t>解释：“阿公，我们给您来检查下身体，可以吗？”阿公点点头。询问其本人具体情况时，老人不语。两位医生继续给予初步的神经系统、心脏、胸肺、腹部体格检查、日常生活能力评估等，在陈艳护士长的沟通、牵引下，</w:t>
      </w:r>
      <w:r w:rsidRPr="00B17612">
        <w:rPr>
          <w:rFonts w:ascii="仿宋" w:eastAsia="仿宋" w:hAnsi="仿宋" w:cs="Arial" w:hint="eastAsia"/>
          <w:color w:val="333333"/>
          <w:szCs w:val="30"/>
        </w:rPr>
        <w:t>老人自行下地行走，</w:t>
      </w:r>
      <w:proofErr w:type="gramStart"/>
      <w:r w:rsidRPr="00B17612">
        <w:rPr>
          <w:rFonts w:ascii="仿宋" w:eastAsia="仿宋" w:hAnsi="仿宋" w:cs="Arial" w:hint="eastAsia"/>
          <w:color w:val="333333"/>
          <w:szCs w:val="30"/>
        </w:rPr>
        <w:t>回到前厅</w:t>
      </w:r>
      <w:proofErr w:type="gramEnd"/>
      <w:r w:rsidRPr="00B17612">
        <w:rPr>
          <w:rFonts w:cs="Arial"/>
          <w:noProof/>
          <w:color w:val="333333"/>
          <w:sz w:val="22"/>
          <w:szCs w:val="28"/>
        </w:rPr>
        <w:drawing>
          <wp:inline distT="0" distB="0" distL="0" distR="0">
            <wp:extent cx="3600000" cy="2753842"/>
            <wp:effectExtent l="19050" t="0" r="450" b="0"/>
            <wp:docPr id="6" name="图片 2" descr="http://app.xl51.com:9001/defaultroot/upload/html/201904251646227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pp.xl51.com:9001/defaultroot/upload/html/201904251646227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53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7612">
        <w:rPr>
          <w:rFonts w:cs="Arial"/>
          <w:noProof/>
          <w:color w:val="333333"/>
          <w:sz w:val="22"/>
          <w:szCs w:val="28"/>
        </w:rPr>
        <w:drawing>
          <wp:inline distT="0" distB="0" distL="0" distR="0">
            <wp:extent cx="3600000" cy="2453776"/>
            <wp:effectExtent l="19050" t="0" r="450" b="0"/>
            <wp:docPr id="5" name="图片 1" descr="http://app.xl51.com:9001/defaultroot/upload/html/201904251646116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pp.xl51.com:9001/defaultroot/upload/html/2019042516461166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453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7612" w:rsidRPr="00B17612" w:rsidRDefault="00B17612" w:rsidP="00B17612">
      <w:pPr>
        <w:pStyle w:val="a5"/>
        <w:shd w:val="clear" w:color="auto" w:fill="FFFFFF"/>
        <w:wordWrap w:val="0"/>
        <w:spacing w:after="0" w:line="276" w:lineRule="auto"/>
        <w:jc w:val="both"/>
        <w:rPr>
          <w:rFonts w:ascii="Calibri" w:hAnsi="Calibri" w:cs="Arial"/>
          <w:color w:val="333333"/>
          <w:sz w:val="18"/>
          <w:szCs w:val="21"/>
        </w:rPr>
      </w:pPr>
      <w:r w:rsidRPr="00B17612">
        <w:rPr>
          <w:rFonts w:hint="eastAsia"/>
          <w:color w:val="333333"/>
          <w:szCs w:val="30"/>
        </w:rPr>
        <w:t>   </w:t>
      </w:r>
      <w:r w:rsidRPr="00B17612">
        <w:rPr>
          <w:rFonts w:ascii="仿宋" w:eastAsia="仿宋" w:hAnsi="仿宋" w:cs="仿宋" w:hint="eastAsia"/>
          <w:color w:val="333333"/>
          <w:szCs w:val="30"/>
        </w:rPr>
        <w:t xml:space="preserve"> </w:t>
      </w:r>
      <w:r w:rsidRPr="00B17612">
        <w:rPr>
          <w:rFonts w:ascii="仿宋" w:eastAsia="仿宋" w:hAnsi="仿宋" w:cs="Arial" w:hint="eastAsia"/>
          <w:color w:val="333333"/>
          <w:szCs w:val="30"/>
        </w:rPr>
        <w:t>“我哥哥身体很好的，就是经常外走、打人。你看，我辞掉自己工作，在家照顾哥哥，三餐无一不缺。就是经常外走，真的没有办法，才给予加锁。今</w:t>
      </w:r>
      <w:r w:rsidRPr="00B17612">
        <w:rPr>
          <w:rFonts w:ascii="仿宋" w:eastAsia="仿宋" w:hAnsi="仿宋" w:cs="Arial" w:hint="eastAsia"/>
          <w:color w:val="333333"/>
          <w:szCs w:val="30"/>
        </w:rPr>
        <w:lastRenderedPageBreak/>
        <w:t>天上午又自行走出去了，我们兄弟几人只是想在家里照顾我哥哥。”其中一位兄弟气急而言。</w:t>
      </w:r>
    </w:p>
    <w:p w:rsidR="00B17612" w:rsidRPr="00B17612" w:rsidRDefault="00B17612" w:rsidP="00B17612">
      <w:pPr>
        <w:pStyle w:val="a5"/>
        <w:shd w:val="clear" w:color="auto" w:fill="FFFFFF"/>
        <w:wordWrap w:val="0"/>
        <w:spacing w:after="45" w:line="276" w:lineRule="auto"/>
        <w:rPr>
          <w:rFonts w:ascii="Calibri" w:hAnsi="Calibri" w:cs="Arial"/>
          <w:color w:val="333333"/>
          <w:sz w:val="18"/>
          <w:szCs w:val="21"/>
        </w:rPr>
      </w:pPr>
      <w:r w:rsidRPr="00B17612">
        <w:rPr>
          <w:rFonts w:hint="eastAsia"/>
          <w:color w:val="222222"/>
          <w:szCs w:val="30"/>
          <w:shd w:val="clear" w:color="auto" w:fill="FFFFFF"/>
        </w:rPr>
        <w:t>   </w:t>
      </w:r>
      <w:r w:rsidRPr="00B17612">
        <w:rPr>
          <w:rFonts w:ascii="仿宋" w:eastAsia="仿宋" w:hAnsi="仿宋" w:cs="仿宋" w:hint="eastAsia"/>
          <w:color w:val="222222"/>
          <w:szCs w:val="30"/>
          <w:shd w:val="clear" w:color="auto" w:fill="FFFFFF"/>
        </w:rPr>
        <w:t xml:space="preserve"> </w:t>
      </w:r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“据了解，该老人病程达50年之久，具体发病情况不详，需要进一步的诊治和诊断。经目前检查后，老人明显的认知下降，不能进行简单的计算，外走不能回家，有自语自笑、打人现象，肺部听诊有湿罗音，建议给予全面的整体检查和治疗。”张医生将详细治疗方案告知家属和街道工作人员。</w:t>
      </w:r>
    </w:p>
    <w:p w:rsidR="00B17612" w:rsidRPr="00B17612" w:rsidRDefault="00B17612" w:rsidP="00B17612">
      <w:pPr>
        <w:pStyle w:val="a5"/>
        <w:shd w:val="clear" w:color="auto" w:fill="FFFFFF"/>
        <w:wordWrap w:val="0"/>
        <w:spacing w:after="45" w:line="276" w:lineRule="auto"/>
        <w:rPr>
          <w:rFonts w:ascii="Calibri" w:hAnsi="Calibri" w:cs="Arial"/>
          <w:color w:val="333333"/>
          <w:sz w:val="18"/>
          <w:szCs w:val="21"/>
        </w:rPr>
      </w:pPr>
      <w:r w:rsidRPr="00B17612">
        <w:rPr>
          <w:rFonts w:hint="eastAsia"/>
          <w:color w:val="333333"/>
          <w:szCs w:val="30"/>
        </w:rPr>
        <w:t>   </w:t>
      </w:r>
      <w:r w:rsidRPr="00B17612">
        <w:rPr>
          <w:rFonts w:ascii="仿宋" w:eastAsia="仿宋" w:hAnsi="仿宋" w:cs="仿宋" w:hint="eastAsia"/>
          <w:color w:val="333333"/>
          <w:szCs w:val="30"/>
        </w:rPr>
        <w:t xml:space="preserve"> </w:t>
      </w:r>
      <w:r w:rsidRPr="00B17612">
        <w:rPr>
          <w:rFonts w:ascii="仿宋" w:eastAsia="仿宋" w:hAnsi="仿宋" w:cs="Arial" w:hint="eastAsia"/>
          <w:color w:val="333333"/>
          <w:szCs w:val="30"/>
        </w:rPr>
        <w:t>老人的兄弟姐妹六人各执一词，坚持不愿就医，担心费用和治疗效果。在仙岩街道和媒体等多方的劝解，经过二小时的周旋下，其兄弟答应老人到温州市第七人民医院门诊先进行体检。</w:t>
      </w:r>
    </w:p>
    <w:p w:rsidR="00B17612" w:rsidRPr="00B17612" w:rsidRDefault="00B17612" w:rsidP="00B17612">
      <w:pPr>
        <w:pStyle w:val="a5"/>
        <w:shd w:val="clear" w:color="auto" w:fill="FFFFFF"/>
        <w:spacing w:after="45" w:line="276" w:lineRule="auto"/>
        <w:jc w:val="center"/>
        <w:rPr>
          <w:rFonts w:ascii="Calibri" w:hAnsi="Calibri" w:cs="Arial"/>
          <w:color w:val="333333"/>
          <w:sz w:val="18"/>
          <w:szCs w:val="21"/>
        </w:rPr>
      </w:pPr>
      <w:r w:rsidRPr="00B17612">
        <w:rPr>
          <w:rFonts w:cs="Arial"/>
          <w:noProof/>
          <w:color w:val="333333"/>
          <w:sz w:val="22"/>
          <w:szCs w:val="28"/>
        </w:rPr>
        <w:drawing>
          <wp:inline distT="0" distB="0" distL="0" distR="0">
            <wp:extent cx="3600000" cy="2972347"/>
            <wp:effectExtent l="19050" t="0" r="450" b="0"/>
            <wp:docPr id="3" name="图片 3" descr="http://app.xl51.com:9001/defaultroot/upload/html/201904251647237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pp.xl51.com:9001/defaultroot/upload/html/2019042516472378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972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7612" w:rsidRPr="00B17612" w:rsidRDefault="00B17612" w:rsidP="00B17612">
      <w:pPr>
        <w:pStyle w:val="a5"/>
        <w:shd w:val="clear" w:color="auto" w:fill="FFFFFF"/>
        <w:wordWrap w:val="0"/>
        <w:spacing w:after="0" w:line="276" w:lineRule="auto"/>
        <w:jc w:val="both"/>
        <w:rPr>
          <w:rFonts w:ascii="Calibri" w:hAnsi="Calibri" w:cs="Arial"/>
          <w:color w:val="333333"/>
          <w:sz w:val="18"/>
          <w:szCs w:val="21"/>
        </w:rPr>
      </w:pPr>
      <w:r w:rsidRPr="00B17612">
        <w:rPr>
          <w:rFonts w:cs="Arial" w:hint="eastAsia"/>
          <w:color w:val="333333"/>
          <w:sz w:val="22"/>
          <w:szCs w:val="28"/>
        </w:rPr>
        <w:t xml:space="preserve">    </w:t>
      </w:r>
      <w:r w:rsidRPr="00B17612">
        <w:rPr>
          <w:rFonts w:ascii="仿宋" w:eastAsia="仿宋" w:hAnsi="仿宋" w:cs="Arial" w:hint="eastAsia"/>
          <w:color w:val="333333"/>
          <w:szCs w:val="30"/>
        </w:rPr>
        <w:t>“得知老人钱某的遭遇后，我们也觉得不忍心、痛心，于是主动联系了仙岩街道卫生院副院长木院长和责任医生施医生，开通绿色通道，将老人接到我院为他进行体检，制定康复方案，并向院领导申请贫困减免。今早，我院</w:t>
      </w:r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精防</w:t>
      </w:r>
      <w:proofErr w:type="gramStart"/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瓯</w:t>
      </w:r>
      <w:proofErr w:type="gramEnd"/>
      <w:r w:rsidRPr="00B17612">
        <w:rPr>
          <w:rFonts w:ascii="仿宋" w:eastAsia="仿宋" w:hAnsi="仿宋" w:cs="Arial" w:hint="eastAsia"/>
          <w:color w:val="222222"/>
          <w:szCs w:val="30"/>
          <w:shd w:val="clear" w:color="auto" w:fill="FFFFFF"/>
        </w:rPr>
        <w:t>海组、临床第一支部的医务人员立即奔赴现场，已给予现场初步体检，我院的医生和护士会全程陪同完成检查。”温州市第七人民医院陈策科长告诉记者。</w:t>
      </w:r>
    </w:p>
    <w:p w:rsidR="00B17612" w:rsidRPr="00B17612" w:rsidRDefault="00B17612" w:rsidP="00B17612">
      <w:pPr>
        <w:pStyle w:val="a5"/>
        <w:shd w:val="clear" w:color="auto" w:fill="FFFFFF"/>
        <w:wordWrap w:val="0"/>
        <w:spacing w:line="276" w:lineRule="auto"/>
        <w:rPr>
          <w:rFonts w:cs="Arial"/>
          <w:color w:val="333333"/>
          <w:sz w:val="22"/>
          <w:szCs w:val="28"/>
        </w:rPr>
      </w:pPr>
      <w:r w:rsidRPr="00B17612">
        <w:rPr>
          <w:rFonts w:cs="Arial"/>
          <w:noProof/>
          <w:color w:val="333333"/>
          <w:sz w:val="22"/>
          <w:szCs w:val="28"/>
        </w:rPr>
        <w:lastRenderedPageBreak/>
        <w:drawing>
          <wp:inline distT="0" distB="0" distL="0" distR="0">
            <wp:extent cx="5148173" cy="4191877"/>
            <wp:effectExtent l="19050" t="0" r="0" b="0"/>
            <wp:docPr id="4" name="图片 4" descr="http://app.xl51.com:9001/defaultroot/upload/html/20190425164709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pp.xl51.com:9001/defaultroot/upload/html/2019042516470944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229" cy="4191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7612" w:rsidRPr="00B17612" w:rsidRDefault="00B17612" w:rsidP="00B17612">
      <w:pPr>
        <w:pStyle w:val="a5"/>
        <w:shd w:val="clear" w:color="auto" w:fill="FFFFFF"/>
        <w:wordWrap w:val="0"/>
        <w:spacing w:after="0"/>
        <w:rPr>
          <w:rFonts w:ascii="仿宋" w:eastAsia="仿宋" w:hAnsi="仿宋" w:cs="Arial" w:hint="eastAsia"/>
          <w:color w:val="333333"/>
          <w:szCs w:val="30"/>
        </w:rPr>
      </w:pPr>
      <w:r w:rsidRPr="00B17612">
        <w:rPr>
          <w:rFonts w:cs="Arial" w:hint="eastAsia"/>
          <w:color w:val="333333"/>
          <w:sz w:val="22"/>
          <w:szCs w:val="28"/>
        </w:rPr>
        <w:t xml:space="preserve">    </w:t>
      </w:r>
      <w:r w:rsidRPr="00B17612">
        <w:rPr>
          <w:rFonts w:ascii="仿宋" w:eastAsia="仿宋" w:hAnsi="仿宋" w:cs="Arial" w:hint="eastAsia"/>
          <w:color w:val="333333"/>
          <w:szCs w:val="30"/>
        </w:rPr>
        <w:t>家属得知社会的温暖，给予门诊免费的就医，表示感谢之情，从最初坚持不愿住院，到最后的住院。“目前，该老人愿意温州市第七人民医院801区（老年记忆障碍病区）接受整体的治疗，但是对于未来的安排，我们也并无长远规划，不过希望我的兄弟，能过上正常人生活，回归家庭。”</w:t>
      </w:r>
    </w:p>
    <w:p w:rsidR="00B17612" w:rsidRPr="00B17612" w:rsidRDefault="00B17612" w:rsidP="00B17612">
      <w:pPr>
        <w:pStyle w:val="a5"/>
        <w:shd w:val="clear" w:color="auto" w:fill="FFFFFF"/>
        <w:wordWrap w:val="0"/>
        <w:snapToGrid w:val="0"/>
        <w:spacing w:after="0"/>
        <w:rPr>
          <w:rFonts w:ascii="Calibri" w:eastAsia="仿宋" w:hAnsi="Calibri" w:cs="Arial" w:hint="eastAsia"/>
          <w:color w:val="333333"/>
          <w:sz w:val="18"/>
          <w:szCs w:val="21"/>
        </w:rPr>
      </w:pPr>
      <w:r w:rsidRPr="00B17612">
        <w:rPr>
          <w:rFonts w:hint="eastAsia"/>
          <w:color w:val="333333"/>
          <w:szCs w:val="32"/>
        </w:rPr>
        <w:t>   </w:t>
      </w:r>
      <w:r w:rsidRPr="00B17612">
        <w:rPr>
          <w:rFonts w:ascii="仿宋" w:eastAsia="仿宋" w:hAnsi="仿宋" w:cs="Arial" w:hint="eastAsia"/>
          <w:color w:val="333333"/>
          <w:szCs w:val="32"/>
        </w:rPr>
        <w:t>据悉，我院为救治困难家庭精神疾病患者，特设立“爱心温州</w:t>
      </w:r>
      <w:r w:rsidRPr="00B17612">
        <w:rPr>
          <w:rFonts w:ascii="Times New Roman" w:eastAsia="仿宋" w:hAnsi="Times New Roman" w:cs="Times New Roman"/>
          <w:color w:val="333333"/>
          <w:szCs w:val="32"/>
        </w:rPr>
        <w:t>.</w:t>
      </w:r>
      <w:r w:rsidRPr="00B17612">
        <w:rPr>
          <w:rFonts w:ascii="仿宋" w:eastAsia="仿宋" w:hAnsi="仿宋" w:cs="Arial" w:hint="eastAsia"/>
          <w:color w:val="333333"/>
          <w:szCs w:val="32"/>
        </w:rPr>
        <w:t>精神疾病救助”项目，只要是</w:t>
      </w:r>
      <w:proofErr w:type="gramStart"/>
      <w:r w:rsidRPr="00B17612">
        <w:rPr>
          <w:rFonts w:ascii="仿宋" w:eastAsia="仿宋" w:hAnsi="仿宋" w:cs="Arial" w:hint="eastAsia"/>
          <w:color w:val="333333"/>
          <w:szCs w:val="32"/>
        </w:rPr>
        <w:t>符合符合</w:t>
      </w:r>
      <w:proofErr w:type="gramEnd"/>
      <w:r w:rsidRPr="00B17612">
        <w:rPr>
          <w:rFonts w:ascii="仿宋" w:eastAsia="仿宋" w:hAnsi="仿宋" w:cs="Arial" w:hint="eastAsia"/>
          <w:color w:val="333333"/>
          <w:szCs w:val="32"/>
        </w:rPr>
        <w:t>以上条件的对象都可以申请慈善救助。</w:t>
      </w:r>
    </w:p>
    <w:p w:rsidR="00B17612" w:rsidRPr="00B17612" w:rsidRDefault="00B17612">
      <w:pPr>
        <w:rPr>
          <w:sz w:val="18"/>
        </w:rPr>
      </w:pPr>
    </w:p>
    <w:sectPr w:rsidR="00B17612" w:rsidRPr="00B17612" w:rsidSect="00C84C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3EC" w:rsidRDefault="00C063EC" w:rsidP="00B17612">
      <w:r>
        <w:separator/>
      </w:r>
    </w:p>
  </w:endnote>
  <w:endnote w:type="continuationSeparator" w:id="0">
    <w:p w:rsidR="00C063EC" w:rsidRDefault="00C063EC" w:rsidP="00B176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3EC" w:rsidRDefault="00C063EC" w:rsidP="00B17612">
      <w:r>
        <w:separator/>
      </w:r>
    </w:p>
  </w:footnote>
  <w:footnote w:type="continuationSeparator" w:id="0">
    <w:p w:rsidR="00C063EC" w:rsidRDefault="00C063EC" w:rsidP="00B176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7612"/>
    <w:rsid w:val="00B17612"/>
    <w:rsid w:val="00C063EC"/>
    <w:rsid w:val="00C84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C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7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76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7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761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17612"/>
    <w:pPr>
      <w:widowControl/>
      <w:spacing w:after="136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1761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76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21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1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17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86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67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19612">
                          <w:marLeft w:val="0"/>
                          <w:marRight w:val="0"/>
                          <w:marTop w:val="0"/>
                          <w:marBottom w:val="3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166</Words>
  <Characters>951</Characters>
  <Application>Microsoft Office Word</Application>
  <DocSecurity>0</DocSecurity>
  <Lines>7</Lines>
  <Paragraphs>2</Paragraphs>
  <ScaleCrop>false</ScaleCrop>
  <Company>P R C</Company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陈建敏</dc:creator>
  <cp:keywords/>
  <dc:description/>
  <cp:lastModifiedBy>陈建敏</cp:lastModifiedBy>
  <cp:revision>2</cp:revision>
  <dcterms:created xsi:type="dcterms:W3CDTF">2019-05-16T09:44:00Z</dcterms:created>
  <dcterms:modified xsi:type="dcterms:W3CDTF">2019-05-16T09:50:00Z</dcterms:modified>
</cp:coreProperties>
</file>