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073749">
        <w:rPr>
          <w:rFonts w:ascii="宋体" w:eastAsia="宋体" w:hAnsi="宋体" w:cs="宋体" w:hint="eastAsia"/>
          <w:b/>
          <w:bCs/>
          <w:color w:val="000000"/>
          <w:kern w:val="0"/>
          <w:sz w:val="32"/>
        </w:rPr>
        <w:t>空调</w:t>
      </w:r>
      <w:r w:rsidR="000D7687">
        <w:rPr>
          <w:rFonts w:ascii="宋体" w:eastAsia="宋体" w:hAnsi="宋体" w:cs="宋体" w:hint="eastAsia"/>
          <w:b/>
          <w:bCs/>
          <w:color w:val="000000"/>
          <w:kern w:val="0"/>
          <w:sz w:val="32"/>
        </w:rPr>
        <w:t>采购</w:t>
      </w:r>
      <w:r w:rsidR="00073749">
        <w:rPr>
          <w:rFonts w:ascii="宋体" w:eastAsia="宋体" w:hAnsi="宋体" w:cs="宋体" w:hint="eastAsia"/>
          <w:b/>
          <w:bCs/>
          <w:color w:val="000000"/>
          <w:kern w:val="0"/>
          <w:sz w:val="32"/>
        </w:rPr>
        <w:t>比选</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073749">
        <w:rPr>
          <w:rFonts w:asciiTheme="minorEastAsia" w:hAnsiTheme="minorEastAsia" w:hint="eastAsia"/>
          <w:sz w:val="24"/>
          <w:szCs w:val="24"/>
        </w:rPr>
        <w:t>空调</w:t>
      </w:r>
      <w:r w:rsidR="000D7687">
        <w:rPr>
          <w:rFonts w:asciiTheme="minorEastAsia" w:hAnsiTheme="minorEastAsia" w:hint="eastAsia"/>
          <w:sz w:val="24"/>
          <w:szCs w:val="24"/>
        </w:rPr>
        <w:t>采购</w:t>
      </w:r>
      <w:r w:rsidR="00073749">
        <w:rPr>
          <w:rFonts w:asciiTheme="minorEastAsia" w:hAnsiTheme="minorEastAsia" w:hint="eastAsia"/>
          <w:sz w:val="24"/>
          <w:szCs w:val="24"/>
        </w:rPr>
        <w:t>比选</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9037AF">
        <w:rPr>
          <w:rFonts w:asciiTheme="minorEastAsia" w:hAnsiTheme="minorEastAsia" w:hint="eastAsia"/>
          <w:sz w:val="24"/>
          <w:szCs w:val="24"/>
        </w:rPr>
        <w:t>57</w:t>
      </w:r>
      <w:r w:rsidR="00073749">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073749">
        <w:rPr>
          <w:rFonts w:asciiTheme="minorEastAsia" w:hAnsiTheme="minorEastAsia" w:hint="eastAsia"/>
          <w:sz w:val="24"/>
          <w:szCs w:val="24"/>
        </w:rPr>
        <w:t>1.5P壁挂空调10台  3P吸顶空调3台</w:t>
      </w:r>
    </w:p>
    <w:p w:rsidR="00A266EE" w:rsidRDefault="00A266EE">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预算单价</w:t>
      </w:r>
      <w:r w:rsidR="00586A57">
        <w:rPr>
          <w:rFonts w:asciiTheme="minorEastAsia" w:hAnsiTheme="minorEastAsia" w:hint="eastAsia"/>
          <w:sz w:val="24"/>
          <w:szCs w:val="24"/>
        </w:rPr>
        <w:t>最高</w:t>
      </w:r>
      <w:r>
        <w:rPr>
          <w:rFonts w:asciiTheme="minorEastAsia" w:hAnsiTheme="minorEastAsia" w:hint="eastAsia"/>
          <w:sz w:val="24"/>
          <w:szCs w:val="24"/>
        </w:rPr>
        <w:t>限额</w:t>
      </w:r>
      <w:r w:rsidRPr="00864CF8">
        <w:rPr>
          <w:rFonts w:asciiTheme="minorEastAsia" w:hAnsiTheme="minorEastAsia" w:hint="eastAsia"/>
          <w:sz w:val="24"/>
          <w:szCs w:val="24"/>
        </w:rPr>
        <w:t>：</w:t>
      </w:r>
      <w:r>
        <w:rPr>
          <w:rFonts w:asciiTheme="minorEastAsia" w:hAnsiTheme="minorEastAsia" w:hint="eastAsia"/>
          <w:sz w:val="24"/>
          <w:szCs w:val="24"/>
        </w:rPr>
        <w:t>1.5P壁挂空调3</w:t>
      </w:r>
      <w:r w:rsidR="009037AF">
        <w:rPr>
          <w:rFonts w:asciiTheme="minorEastAsia" w:hAnsiTheme="minorEastAsia" w:hint="eastAsia"/>
          <w:sz w:val="24"/>
          <w:szCs w:val="24"/>
        </w:rPr>
        <w:t>0</w:t>
      </w:r>
      <w:r>
        <w:rPr>
          <w:rFonts w:asciiTheme="minorEastAsia" w:hAnsiTheme="minorEastAsia" w:hint="eastAsia"/>
          <w:sz w:val="24"/>
          <w:szCs w:val="24"/>
        </w:rPr>
        <w:t>00元每台  3P吸顶空调</w:t>
      </w:r>
      <w:r w:rsidR="009037AF">
        <w:rPr>
          <w:rFonts w:asciiTheme="minorEastAsia" w:hAnsiTheme="minorEastAsia" w:hint="eastAsia"/>
          <w:sz w:val="24"/>
          <w:szCs w:val="24"/>
        </w:rPr>
        <w:t>9</w:t>
      </w:r>
      <w:r>
        <w:rPr>
          <w:rFonts w:asciiTheme="minorEastAsia" w:hAnsiTheme="minorEastAsia" w:hint="eastAsia"/>
          <w:sz w:val="24"/>
          <w:szCs w:val="24"/>
        </w:rPr>
        <w:t>000元每台</w:t>
      </w:r>
      <w:r w:rsidR="00586A57">
        <w:rPr>
          <w:rFonts w:asciiTheme="minorEastAsia" w:hAnsiTheme="minorEastAsia" w:hint="eastAsia"/>
          <w:sz w:val="24"/>
          <w:szCs w:val="24"/>
        </w:rPr>
        <w:t>，投标商所报单价不得高于最高限额，否则当无效标处理。</w:t>
      </w:r>
    </w:p>
    <w:p w:rsidR="00734AF8" w:rsidRPr="00864CF8" w:rsidRDefault="00A266EE">
      <w:pPr>
        <w:rPr>
          <w:rFonts w:asciiTheme="minorEastAsia" w:hAnsiTheme="minorEastAsia"/>
          <w:sz w:val="24"/>
          <w:szCs w:val="24"/>
        </w:rPr>
      </w:pPr>
      <w:r>
        <w:rPr>
          <w:rFonts w:asciiTheme="minorEastAsia" w:hAnsiTheme="minorEastAsia" w:hint="eastAsia"/>
          <w:sz w:val="24"/>
          <w:szCs w:val="24"/>
        </w:rPr>
        <w:t xml:space="preserve">   </w:t>
      </w:r>
    </w:p>
    <w:p w:rsid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DA2E40" w:rsidRPr="00DC4299" w:rsidRDefault="00DA2E40" w:rsidP="00DC4299">
      <w:pPr>
        <w:rPr>
          <w:rFonts w:asciiTheme="minorEastAsia" w:hAnsiTheme="minorEastAsia"/>
          <w:b/>
          <w:sz w:val="24"/>
          <w:szCs w:val="24"/>
        </w:rPr>
      </w:pPr>
    </w:p>
    <w:tbl>
      <w:tblPr>
        <w:tblW w:w="7528" w:type="dxa"/>
        <w:tblInd w:w="93" w:type="dxa"/>
        <w:tblLook w:val="04A0"/>
      </w:tblPr>
      <w:tblGrid>
        <w:gridCol w:w="1716"/>
        <w:gridCol w:w="5812"/>
      </w:tblGrid>
      <w:tr w:rsidR="00DA2E40" w:rsidRPr="00DA2E40" w:rsidTr="00DA2E40">
        <w:trPr>
          <w:trHeight w:val="525"/>
        </w:trPr>
        <w:tc>
          <w:tcPr>
            <w:tcW w:w="1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序号</w:t>
            </w:r>
          </w:p>
        </w:tc>
        <w:tc>
          <w:tcPr>
            <w:tcW w:w="5812" w:type="dxa"/>
            <w:tcBorders>
              <w:top w:val="single" w:sz="4" w:space="0" w:color="auto"/>
              <w:left w:val="nil"/>
              <w:bottom w:val="single" w:sz="4" w:space="0" w:color="auto"/>
              <w:right w:val="single" w:sz="4" w:space="0" w:color="auto"/>
            </w:tcBorders>
            <w:shd w:val="clear" w:color="auto" w:fill="auto"/>
            <w:noWrap/>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采购要求</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w:t>
            </w:r>
          </w:p>
        </w:tc>
        <w:tc>
          <w:tcPr>
            <w:tcW w:w="5812" w:type="dxa"/>
            <w:tcBorders>
              <w:top w:val="nil"/>
              <w:left w:val="nil"/>
              <w:bottom w:val="single" w:sz="4" w:space="0" w:color="auto"/>
              <w:right w:val="single" w:sz="4" w:space="0" w:color="auto"/>
            </w:tcBorders>
            <w:shd w:val="clear" w:color="auto" w:fill="auto"/>
            <w:noWrap/>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1.5匹壁挂式空调</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1.1</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扫风方式：上下左右</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1.2</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冷暖类型：冷暖</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1.3</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能效等级：一级</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1.4</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定频/变频：全直流变频</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1.5</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额定制冷量（W）:≥3500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1.6</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额定制冷功率（W）:≥810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1.7</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额定制热量（W）:≥5000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1.8</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额定制热功率（W）:≥1380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1.9</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最大循环风量（m3/h）:≥700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1.1</w:t>
            </w:r>
            <w:r>
              <w:rPr>
                <w:rFonts w:ascii="宋体" w:eastAsia="宋体" w:hAnsi="宋体" w:cs="宋体" w:hint="eastAsia"/>
                <w:color w:val="000000"/>
                <w:kern w:val="0"/>
                <w:sz w:val="22"/>
              </w:rPr>
              <w:t>0</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外机最大噪音dB（A）：≤50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1.11</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内机最大噪音dB（A）：≤</w:t>
            </w:r>
            <w:r>
              <w:rPr>
                <w:rFonts w:ascii="宋体" w:eastAsia="宋体" w:hAnsi="宋体" w:cs="宋体" w:hint="eastAsia"/>
                <w:color w:val="000000"/>
                <w:kern w:val="0"/>
                <w:sz w:val="22"/>
              </w:rPr>
              <w:t>40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3匹吸顶式空调</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2.1</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扫风方式：上下左右</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2.2</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冷暖类型：冷暖</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2.3</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能效等级：一级</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2.4</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定频/变频：全直流变频</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2.5</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额定制冷量（W）:≥7200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2.6</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额定制冷功率（W）:≥2700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lastRenderedPageBreak/>
              <w:t>2.7</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额定制热量（W）:≥8200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2.8</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额定制热功率（W）:≥2600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2.9</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最大循环风量（m3/h）:≥1260</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2.1</w:t>
            </w:r>
            <w:r>
              <w:rPr>
                <w:rFonts w:ascii="宋体" w:eastAsia="宋体" w:hAnsi="宋体" w:cs="宋体" w:hint="eastAsia"/>
                <w:color w:val="000000"/>
                <w:kern w:val="0"/>
                <w:sz w:val="22"/>
              </w:rPr>
              <w:t>0</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外机最大噪音dB（A）：≤57</w:t>
            </w:r>
          </w:p>
        </w:tc>
      </w:tr>
      <w:tr w:rsidR="00DA2E40" w:rsidRPr="00DA2E40" w:rsidTr="00DA2E40">
        <w:trPr>
          <w:trHeight w:val="510"/>
        </w:trPr>
        <w:tc>
          <w:tcPr>
            <w:tcW w:w="1716" w:type="dxa"/>
            <w:tcBorders>
              <w:top w:val="nil"/>
              <w:left w:val="single" w:sz="4" w:space="0" w:color="auto"/>
              <w:bottom w:val="single" w:sz="4" w:space="0" w:color="auto"/>
              <w:right w:val="single" w:sz="4" w:space="0" w:color="auto"/>
            </w:tcBorders>
            <w:shd w:val="clear" w:color="auto" w:fill="auto"/>
            <w:noWrap/>
            <w:vAlign w:val="center"/>
            <w:hideMark/>
          </w:tcPr>
          <w:p w:rsidR="00DA2E40" w:rsidRPr="00DA2E40" w:rsidRDefault="00DA2E40" w:rsidP="00DA2E40">
            <w:pPr>
              <w:widowControl/>
              <w:jc w:val="center"/>
              <w:rPr>
                <w:rFonts w:ascii="宋体" w:eastAsia="宋体" w:hAnsi="宋体" w:cs="宋体"/>
                <w:color w:val="000000"/>
                <w:kern w:val="0"/>
                <w:sz w:val="22"/>
              </w:rPr>
            </w:pPr>
            <w:r w:rsidRPr="00DA2E40">
              <w:rPr>
                <w:rFonts w:ascii="宋体" w:eastAsia="宋体" w:hAnsi="宋体" w:cs="宋体" w:hint="eastAsia"/>
                <w:color w:val="000000"/>
                <w:kern w:val="0"/>
                <w:sz w:val="22"/>
              </w:rPr>
              <w:t>2.11</w:t>
            </w:r>
          </w:p>
        </w:tc>
        <w:tc>
          <w:tcPr>
            <w:tcW w:w="5812" w:type="dxa"/>
            <w:tcBorders>
              <w:top w:val="nil"/>
              <w:left w:val="nil"/>
              <w:bottom w:val="single" w:sz="4" w:space="0" w:color="auto"/>
              <w:right w:val="single" w:sz="4" w:space="0" w:color="auto"/>
            </w:tcBorders>
            <w:shd w:val="clear" w:color="auto" w:fill="auto"/>
            <w:vAlign w:val="center"/>
            <w:hideMark/>
          </w:tcPr>
          <w:p w:rsidR="00DA2E40" w:rsidRPr="00DA2E40" w:rsidRDefault="00DA2E40" w:rsidP="00DA2E40">
            <w:pPr>
              <w:widowControl/>
              <w:jc w:val="left"/>
              <w:rPr>
                <w:rFonts w:ascii="宋体" w:eastAsia="宋体" w:hAnsi="宋体" w:cs="宋体"/>
                <w:color w:val="000000"/>
                <w:kern w:val="0"/>
                <w:sz w:val="22"/>
              </w:rPr>
            </w:pPr>
            <w:r w:rsidRPr="00DA2E40">
              <w:rPr>
                <w:rFonts w:ascii="宋体" w:eastAsia="宋体" w:hAnsi="宋体" w:cs="宋体" w:hint="eastAsia"/>
                <w:color w:val="000000"/>
                <w:kern w:val="0"/>
                <w:sz w:val="22"/>
              </w:rPr>
              <w:t>内机最大噪音dB（A）：≤44</w:t>
            </w:r>
          </w:p>
        </w:tc>
      </w:tr>
    </w:tbl>
    <w:p w:rsidR="009005C1" w:rsidRPr="009005C1" w:rsidRDefault="009005C1" w:rsidP="009005C1">
      <w:pPr>
        <w:pStyle w:val="ab"/>
        <w:spacing w:line="240" w:lineRule="auto"/>
        <w:ind w:firstLineChars="0"/>
        <w:rPr>
          <w:rFonts w:ascii="宋体" w:eastAsia="宋体" w:hAnsi="宋体"/>
          <w:sz w:val="24"/>
          <w:szCs w:val="24"/>
        </w:rPr>
      </w:pPr>
      <w:r w:rsidRPr="00864CF8">
        <w:rPr>
          <w:rFonts w:asciiTheme="minorEastAsia" w:hAnsiTheme="minorEastAsia"/>
          <w:bCs/>
          <w:sz w:val="24"/>
          <w:szCs w:val="24"/>
        </w:rPr>
        <w:t>★</w:t>
      </w:r>
      <w:r w:rsidRPr="00864CF8">
        <w:rPr>
          <w:rFonts w:asciiTheme="minorEastAsia" w:hAnsiTheme="minorEastAsia"/>
          <w:bCs/>
          <w:sz w:val="24"/>
          <w:szCs w:val="24"/>
        </w:rPr>
        <w:t>投标人可根据以上所列</w:t>
      </w:r>
      <w:r>
        <w:rPr>
          <w:rFonts w:asciiTheme="minorEastAsia" w:hAnsiTheme="minorEastAsia" w:hint="eastAsia"/>
          <w:bCs/>
          <w:sz w:val="24"/>
          <w:szCs w:val="24"/>
        </w:rPr>
        <w:t>采购</w:t>
      </w:r>
      <w:r w:rsidRPr="00864CF8">
        <w:rPr>
          <w:rFonts w:asciiTheme="minorEastAsia" w:hAnsiTheme="minorEastAsia"/>
          <w:bCs/>
          <w:sz w:val="24"/>
          <w:szCs w:val="24"/>
        </w:rPr>
        <w:t>要求作为</w:t>
      </w:r>
      <w:r>
        <w:rPr>
          <w:rFonts w:asciiTheme="minorEastAsia" w:hAnsiTheme="minorEastAsia" w:hint="eastAsia"/>
          <w:bCs/>
          <w:sz w:val="24"/>
          <w:szCs w:val="24"/>
        </w:rPr>
        <w:t>提供货物依据</w:t>
      </w:r>
      <w:r w:rsidRPr="00864CF8">
        <w:rPr>
          <w:rFonts w:asciiTheme="minorEastAsia" w:hAnsiTheme="minorEastAsia"/>
          <w:bCs/>
          <w:sz w:val="24"/>
          <w:szCs w:val="24"/>
        </w:rPr>
        <w:t>，但所</w:t>
      </w:r>
      <w:r>
        <w:rPr>
          <w:rFonts w:asciiTheme="minorEastAsia" w:hAnsiTheme="minorEastAsia" w:hint="eastAsia"/>
          <w:bCs/>
          <w:sz w:val="24"/>
          <w:szCs w:val="24"/>
        </w:rPr>
        <w:t>提供货物</w:t>
      </w:r>
      <w:r w:rsidRPr="00864CF8">
        <w:rPr>
          <w:rFonts w:asciiTheme="minorEastAsia" w:hAnsiTheme="minorEastAsia"/>
          <w:bCs/>
          <w:sz w:val="24"/>
          <w:szCs w:val="24"/>
        </w:rPr>
        <w:t>应相当于或高于招标文件要求，并满足采购需求，否则将作为无效投</w:t>
      </w:r>
      <w:r w:rsidRPr="00864CF8">
        <w:rPr>
          <w:rFonts w:asciiTheme="minorEastAsia" w:hAnsiTheme="minorEastAsia" w:hint="eastAsia"/>
          <w:bCs/>
          <w:sz w:val="24"/>
          <w:szCs w:val="24"/>
        </w:rPr>
        <w:t>标</w:t>
      </w:r>
      <w:r w:rsidRPr="00864CF8">
        <w:rPr>
          <w:rFonts w:asciiTheme="minorEastAsia" w:hAnsiTheme="minorEastAsia"/>
          <w:bCs/>
          <w:sz w:val="24"/>
          <w:szCs w:val="24"/>
        </w:rPr>
        <w:t>。</w:t>
      </w:r>
    </w:p>
    <w:p w:rsidR="006F626D" w:rsidRPr="009037AF" w:rsidRDefault="009037AF" w:rsidP="009037AF">
      <w:pPr>
        <w:spacing w:line="360" w:lineRule="auto"/>
        <w:ind w:firstLineChars="200" w:firstLine="422"/>
        <w:rPr>
          <w:rFonts w:ascii="宋体" w:eastAsia="宋体" w:hAnsi="宋体" w:cs="宋体"/>
          <w:b/>
          <w:szCs w:val="21"/>
        </w:rPr>
      </w:pPr>
      <w:r w:rsidRPr="009037AF">
        <w:rPr>
          <w:rFonts w:ascii="宋体" w:eastAsia="宋体" w:hAnsi="宋体" w:cs="宋体" w:hint="eastAsia"/>
          <w:b/>
          <w:szCs w:val="21"/>
        </w:rPr>
        <w:t>保修期以中标品牌官方保修为准。</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A24A95" w:rsidRPr="00DC4299" w:rsidRDefault="00A24A95">
      <w:pPr>
        <w:rPr>
          <w:rFonts w:asciiTheme="minorEastAsia" w:hAnsiTheme="minorEastAsia"/>
          <w:sz w:val="24"/>
          <w:szCs w:val="24"/>
        </w:rPr>
      </w:pPr>
      <w:r>
        <w:rPr>
          <w:rFonts w:asciiTheme="minorEastAsia" w:hAnsiTheme="minorEastAsia" w:hint="eastAsia"/>
          <w:sz w:val="24"/>
          <w:szCs w:val="24"/>
        </w:rPr>
        <w:tab/>
        <w:t>（六）法定代表人身份证复印件及投标代表身份复印件（原件备查</w:t>
      </w:r>
      <w:r>
        <w:rPr>
          <w:rFonts w:asciiTheme="minorEastAsia" w:hAnsiTheme="minor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A24A95">
        <w:rPr>
          <w:rFonts w:asciiTheme="minorEastAsia" w:hAnsiTheme="minorEastAsia" w:hint="eastAsia"/>
          <w:sz w:val="24"/>
          <w:szCs w:val="24"/>
        </w:rPr>
        <w:t>七</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FD19BC" w:rsidRPr="0018548B" w:rsidTr="00DB1FE5">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FD19BC" w:rsidRPr="0018548B" w:rsidTr="00DB1FE5">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Pr>
                <w:rFonts w:ascii="宋体" w:eastAsia="宋体" w:hAnsi="宋体" w:cs="宋体" w:hint="eastAsia"/>
                <w:color w:val="000000"/>
                <w:kern w:val="0"/>
                <w:sz w:val="22"/>
              </w:rPr>
              <w:t>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Pr="0018548B">
              <w:rPr>
                <w:rFonts w:ascii="宋体" w:eastAsia="宋体" w:hAnsi="宋体" w:cs="宋体" w:hint="eastAsia"/>
                <w:color w:val="000000"/>
                <w:kern w:val="0"/>
                <w:sz w:val="22"/>
              </w:rPr>
              <w:t>0分</w:t>
            </w:r>
          </w:p>
        </w:tc>
      </w:tr>
      <w:tr w:rsidR="00FD19BC" w:rsidRPr="0018548B" w:rsidTr="00DB1FE5">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lastRenderedPageBreak/>
              <w:t>2</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A266EE">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产品详细技术参数比对综合打分。</w:t>
            </w:r>
            <w:r w:rsidRPr="0018548B">
              <w:rPr>
                <w:rFonts w:ascii="宋体" w:eastAsia="宋体" w:hAnsi="宋体" w:cs="宋体" w:hint="eastAsia"/>
                <w:color w:val="000000"/>
                <w:kern w:val="0"/>
                <w:sz w:val="22"/>
              </w:rPr>
              <w:br/>
            </w:r>
            <w:r w:rsidR="00190F5E" w:rsidRPr="0018548B">
              <w:rPr>
                <w:rFonts w:ascii="宋体" w:eastAsia="宋体" w:hAnsi="宋体" w:cs="宋体" w:hint="eastAsia"/>
                <w:color w:val="000000"/>
                <w:kern w:val="0"/>
                <w:sz w:val="22"/>
              </w:rP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190F5E"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FD19BC" w:rsidRPr="0018548B">
              <w:rPr>
                <w:rFonts w:ascii="宋体" w:eastAsia="宋体" w:hAnsi="宋体" w:cs="宋体" w:hint="eastAsia"/>
                <w:color w:val="000000"/>
                <w:kern w:val="0"/>
                <w:sz w:val="22"/>
              </w:rPr>
              <w:t>0分</w:t>
            </w:r>
          </w:p>
        </w:tc>
      </w:tr>
      <w:tr w:rsidR="00FD19BC" w:rsidRPr="0018548B" w:rsidTr="00DB1FE5">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人售后服务能力和优惠条件综合比较打分，主要考虑因素包括是否具有较强的本地化服务能力，是否有超出比选文件的优惠条件等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r>
            <w:r w:rsidR="00190F5E" w:rsidRPr="0018548B">
              <w:rPr>
                <w:rFonts w:ascii="宋体" w:eastAsia="宋体" w:hAnsi="宋体" w:cs="宋体" w:hint="eastAsia"/>
                <w:color w:val="000000"/>
                <w:kern w:val="0"/>
                <w:sz w:val="22"/>
              </w:rPr>
              <w:t>A档：</w:t>
            </w:r>
            <w:r w:rsidR="00190F5E">
              <w:rPr>
                <w:rFonts w:ascii="宋体" w:eastAsia="宋体" w:hAnsi="宋体" w:cs="宋体" w:hint="eastAsia"/>
                <w:color w:val="000000"/>
                <w:kern w:val="0"/>
                <w:sz w:val="22"/>
              </w:rPr>
              <w:t>2</w:t>
            </w:r>
            <w:r w:rsidR="00190F5E" w:rsidRPr="0018548B">
              <w:rPr>
                <w:rFonts w:ascii="宋体" w:eastAsia="宋体" w:hAnsi="宋体" w:cs="宋体" w:hint="eastAsia"/>
                <w:color w:val="000000"/>
                <w:kern w:val="0"/>
                <w:sz w:val="22"/>
              </w:rPr>
              <w:t>0-</w:t>
            </w:r>
            <w:r w:rsidR="00190F5E">
              <w:rPr>
                <w:rFonts w:ascii="宋体" w:eastAsia="宋体" w:hAnsi="宋体" w:cs="宋体" w:hint="eastAsia"/>
                <w:color w:val="000000"/>
                <w:kern w:val="0"/>
                <w:sz w:val="22"/>
              </w:rPr>
              <w:t>14</w:t>
            </w:r>
            <w:r w:rsidR="00190F5E" w:rsidRPr="0018548B">
              <w:rPr>
                <w:rFonts w:ascii="宋体" w:eastAsia="宋体" w:hAnsi="宋体" w:cs="宋体" w:hint="eastAsia"/>
                <w:color w:val="000000"/>
                <w:kern w:val="0"/>
                <w:sz w:val="22"/>
              </w:rPr>
              <w:t>分；B档：</w:t>
            </w:r>
            <w:r w:rsidR="00190F5E">
              <w:rPr>
                <w:rFonts w:ascii="宋体" w:eastAsia="宋体" w:hAnsi="宋体" w:cs="宋体" w:hint="eastAsia"/>
                <w:color w:val="000000"/>
                <w:kern w:val="0"/>
                <w:sz w:val="22"/>
              </w:rPr>
              <w:t>14</w:t>
            </w:r>
            <w:r w:rsidR="00190F5E" w:rsidRPr="0018548B">
              <w:rPr>
                <w:rFonts w:ascii="宋体" w:eastAsia="宋体" w:hAnsi="宋体" w:cs="宋体" w:hint="eastAsia"/>
                <w:color w:val="000000"/>
                <w:kern w:val="0"/>
                <w:sz w:val="22"/>
              </w:rPr>
              <w:t>-</w:t>
            </w:r>
            <w:r w:rsidR="00190F5E">
              <w:rPr>
                <w:rFonts w:ascii="宋体" w:eastAsia="宋体" w:hAnsi="宋体" w:cs="宋体" w:hint="eastAsia"/>
                <w:color w:val="000000"/>
                <w:kern w:val="0"/>
                <w:sz w:val="22"/>
              </w:rPr>
              <w:t>7</w:t>
            </w:r>
            <w:r w:rsidR="00190F5E" w:rsidRPr="0018548B">
              <w:rPr>
                <w:rFonts w:ascii="宋体" w:eastAsia="宋体" w:hAnsi="宋体" w:cs="宋体" w:hint="eastAsia"/>
                <w:color w:val="000000"/>
                <w:kern w:val="0"/>
                <w:sz w:val="22"/>
              </w:rPr>
              <w:t>分 ；C档：</w:t>
            </w:r>
            <w:r w:rsidR="00190F5E">
              <w:rPr>
                <w:rFonts w:ascii="宋体" w:eastAsia="宋体" w:hAnsi="宋体" w:cs="宋体" w:hint="eastAsia"/>
                <w:color w:val="000000"/>
                <w:kern w:val="0"/>
                <w:sz w:val="22"/>
              </w:rPr>
              <w:t>7</w:t>
            </w:r>
            <w:r w:rsidR="00190F5E"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190F5E"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r w:rsidR="00FD19BC" w:rsidRPr="0018548B">
              <w:rPr>
                <w:rFonts w:ascii="宋体" w:eastAsia="宋体" w:hAnsi="宋体" w:cs="宋体" w:hint="eastAsia"/>
                <w:color w:val="000000"/>
                <w:kern w:val="0"/>
                <w:sz w:val="22"/>
              </w:rPr>
              <w:t>0分</w:t>
            </w:r>
          </w:p>
        </w:tc>
      </w:tr>
    </w:tbl>
    <w:p w:rsidR="00815DD0" w:rsidRDefault="00815DD0">
      <w:pPr>
        <w:rPr>
          <w:rFonts w:asciiTheme="minorEastAsia" w:hAnsiTheme="minorEastAsia"/>
          <w:sz w:val="24"/>
          <w:szCs w:val="24"/>
        </w:rPr>
      </w:pPr>
    </w:p>
    <w:p w:rsidR="00FD19BC" w:rsidRPr="00DC4299" w:rsidRDefault="00FD19BC">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266EE">
        <w:rPr>
          <w:rFonts w:asciiTheme="minorEastAsia" w:hAnsiTheme="minorEastAsia" w:hint="eastAsia"/>
          <w:sz w:val="24"/>
          <w:szCs w:val="24"/>
        </w:rPr>
        <w:t>6</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w:t>
      </w:r>
      <w:r w:rsidR="00FD19BC" w:rsidRPr="00FD19BC">
        <w:rPr>
          <w:rFonts w:ascii="新宋体" w:eastAsia="新宋体" w:hAnsi="新宋体" w:hint="eastAsia"/>
          <w:b/>
          <w:sz w:val="28"/>
          <w:szCs w:val="28"/>
        </w:rPr>
        <w:t>项目报价为完成该项目所需全部物品（包括所有安装配件）、货物的运输、安装、调试、相关税金，以及服务等全部费用</w:t>
      </w:r>
      <w:r w:rsidRPr="00CE7F39">
        <w:rPr>
          <w:rFonts w:ascii="新宋体" w:eastAsia="新宋体" w:hAnsi="新宋体" w:hint="eastAsia"/>
          <w:b/>
          <w:sz w:val="28"/>
          <w:szCs w:val="28"/>
        </w:rPr>
        <w:t>，投标人应根据上述因素自行考虑含入投标报价。</w:t>
      </w:r>
    </w:p>
    <w:p w:rsidR="001E2BB6" w:rsidRDefault="001E2BB6" w:rsidP="001E2BB6">
      <w:pPr>
        <w:rPr>
          <w:rFonts w:ascii="宋体" w:hAnsi="宋体" w:cs="Arial"/>
          <w:b/>
          <w:bCs/>
          <w:sz w:val="28"/>
          <w:szCs w:val="28"/>
        </w:rPr>
      </w:pPr>
    </w:p>
    <w:p w:rsidR="00B84875" w:rsidRPr="00CE7F39" w:rsidRDefault="00B84875"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AC0600">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AC0600">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32A" w:rsidRDefault="00D5332A" w:rsidP="00A04A0F">
      <w:r>
        <w:separator/>
      </w:r>
    </w:p>
  </w:endnote>
  <w:endnote w:type="continuationSeparator" w:id="0">
    <w:p w:rsidR="00D5332A" w:rsidRDefault="00D5332A"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32A" w:rsidRDefault="00D5332A" w:rsidP="00A04A0F">
      <w:r>
        <w:separator/>
      </w:r>
    </w:p>
  </w:footnote>
  <w:footnote w:type="continuationSeparator" w:id="0">
    <w:p w:rsidR="00D5332A" w:rsidRDefault="00D5332A"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73749"/>
    <w:rsid w:val="000868C2"/>
    <w:rsid w:val="00091CE1"/>
    <w:rsid w:val="000D7687"/>
    <w:rsid w:val="0010381A"/>
    <w:rsid w:val="00107030"/>
    <w:rsid w:val="0018548B"/>
    <w:rsid w:val="00190F5E"/>
    <w:rsid w:val="001D55EC"/>
    <w:rsid w:val="001E2BB6"/>
    <w:rsid w:val="002039C0"/>
    <w:rsid w:val="00210625"/>
    <w:rsid w:val="00221AB8"/>
    <w:rsid w:val="002242B4"/>
    <w:rsid w:val="002657CF"/>
    <w:rsid w:val="00274E5F"/>
    <w:rsid w:val="0028563F"/>
    <w:rsid w:val="002A4532"/>
    <w:rsid w:val="002D0C3C"/>
    <w:rsid w:val="002D3B43"/>
    <w:rsid w:val="0030220B"/>
    <w:rsid w:val="003112C3"/>
    <w:rsid w:val="003344E5"/>
    <w:rsid w:val="00342F41"/>
    <w:rsid w:val="00395132"/>
    <w:rsid w:val="003979FB"/>
    <w:rsid w:val="004332EF"/>
    <w:rsid w:val="00434ABA"/>
    <w:rsid w:val="004947FF"/>
    <w:rsid w:val="004D2233"/>
    <w:rsid w:val="00524333"/>
    <w:rsid w:val="005824BF"/>
    <w:rsid w:val="00586A57"/>
    <w:rsid w:val="005D6544"/>
    <w:rsid w:val="00627B75"/>
    <w:rsid w:val="0069676A"/>
    <w:rsid w:val="006F626D"/>
    <w:rsid w:val="00734AF8"/>
    <w:rsid w:val="00744628"/>
    <w:rsid w:val="00797272"/>
    <w:rsid w:val="007C6512"/>
    <w:rsid w:val="00815DD0"/>
    <w:rsid w:val="008478DA"/>
    <w:rsid w:val="00864CF8"/>
    <w:rsid w:val="00892D75"/>
    <w:rsid w:val="008A3854"/>
    <w:rsid w:val="008C0C32"/>
    <w:rsid w:val="009005C1"/>
    <w:rsid w:val="009029AD"/>
    <w:rsid w:val="009037AF"/>
    <w:rsid w:val="00907A70"/>
    <w:rsid w:val="00923BFE"/>
    <w:rsid w:val="00986D3B"/>
    <w:rsid w:val="009B65B9"/>
    <w:rsid w:val="009C1F5F"/>
    <w:rsid w:val="00A04A0F"/>
    <w:rsid w:val="00A24A95"/>
    <w:rsid w:val="00A259B6"/>
    <w:rsid w:val="00A266EE"/>
    <w:rsid w:val="00A32BA6"/>
    <w:rsid w:val="00AC0600"/>
    <w:rsid w:val="00AC3183"/>
    <w:rsid w:val="00AD45EF"/>
    <w:rsid w:val="00B84875"/>
    <w:rsid w:val="00BB2EDC"/>
    <w:rsid w:val="00BE650D"/>
    <w:rsid w:val="00C030AD"/>
    <w:rsid w:val="00C35C0E"/>
    <w:rsid w:val="00C60FA1"/>
    <w:rsid w:val="00C6367E"/>
    <w:rsid w:val="00C870DF"/>
    <w:rsid w:val="00CE7F39"/>
    <w:rsid w:val="00D37ACF"/>
    <w:rsid w:val="00D5332A"/>
    <w:rsid w:val="00DA2E40"/>
    <w:rsid w:val="00DB52C8"/>
    <w:rsid w:val="00DC4299"/>
    <w:rsid w:val="00DF54C4"/>
    <w:rsid w:val="00E022C6"/>
    <w:rsid w:val="00E174A8"/>
    <w:rsid w:val="00EA3077"/>
    <w:rsid w:val="00EC1846"/>
    <w:rsid w:val="00F0782A"/>
    <w:rsid w:val="00F46F0C"/>
    <w:rsid w:val="00FB6245"/>
    <w:rsid w:val="00FD19BC"/>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 w:type="paragraph" w:customStyle="1" w:styleId="ab">
    <w:name w:val="__正文"/>
    <w:link w:val="Char4"/>
    <w:qFormat/>
    <w:rsid w:val="009005C1"/>
    <w:pPr>
      <w:spacing w:line="360" w:lineRule="auto"/>
      <w:ind w:firstLineChars="200" w:firstLine="200"/>
    </w:pPr>
    <w:rPr>
      <w:rFonts w:eastAsia="微软雅黑"/>
      <w:szCs w:val="21"/>
    </w:rPr>
  </w:style>
  <w:style w:type="character" w:customStyle="1" w:styleId="Char4">
    <w:name w:val="__正文 Char"/>
    <w:basedOn w:val="a0"/>
    <w:link w:val="ab"/>
    <w:qFormat/>
    <w:rsid w:val="009005C1"/>
    <w:rPr>
      <w:rFonts w:eastAsia="微软雅黑"/>
      <w:szCs w:val="21"/>
    </w:r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 w:id="982465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525</TotalTime>
  <Pages>8</Pages>
  <Words>479</Words>
  <Characters>2732</Characters>
  <Application>Microsoft Office Word</Application>
  <DocSecurity>0</DocSecurity>
  <Lines>22</Lines>
  <Paragraphs>6</Paragraphs>
  <ScaleCrop>false</ScaleCrop>
  <Company>微软中国</Company>
  <LinksUpToDate>false</LinksUpToDate>
  <CharactersWithSpaces>3205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30</cp:revision>
  <dcterms:created xsi:type="dcterms:W3CDTF">2021-04-15T08:08:00Z</dcterms:created>
  <dcterms:modified xsi:type="dcterms:W3CDTF">2021-12-02T08:14:00Z</dcterms:modified>
</cp:coreProperties>
</file>