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6168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-313" w:rightChars="-149" w:firstLine="0" w:firstLineChars="0"/>
        <w:jc w:val="left"/>
        <w:textAlignment w:val="auto"/>
        <w:outlineLvl w:val="9"/>
        <w:rPr>
          <w:rFonts w:hint="eastAsia" w:ascii="Times New Roman Regular" w:hAnsi="Times New Roman Regular" w:eastAsia="黑体" w:cs="Times New Roman Regular"/>
          <w:sz w:val="28"/>
          <w:szCs w:val="28"/>
          <w:lang w:val="en-US" w:eastAsia="zh-CN"/>
        </w:rPr>
      </w:pPr>
      <w:r>
        <w:rPr>
          <w:rFonts w:hint="default" w:ascii="Times New Roman Regular" w:hAnsi="Times New Roman Regular" w:eastAsia="黑体" w:cs="Times New Roman Regular"/>
          <w:sz w:val="28"/>
          <w:szCs w:val="28"/>
          <w:lang w:val="en-US" w:eastAsia="zh-Hans"/>
        </w:rPr>
        <w:t>附件</w:t>
      </w:r>
      <w:r>
        <w:rPr>
          <w:rFonts w:hint="eastAsia" w:ascii="Times New Roman Regular" w:hAnsi="Times New Roman Regular" w:eastAsia="黑体" w:cs="Times New Roman Regular"/>
          <w:sz w:val="28"/>
          <w:szCs w:val="28"/>
          <w:lang w:val="en-US" w:eastAsia="zh-CN"/>
        </w:rPr>
        <w:t>2</w:t>
      </w:r>
    </w:p>
    <w:p w14:paraId="06F567C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313" w:afterLines="100" w:line="460" w:lineRule="exact"/>
        <w:ind w:left="0" w:leftChars="0" w:right="0" w:rightChars="0" w:firstLine="0" w:firstLineChars="0"/>
        <w:jc w:val="center"/>
        <w:textAlignment w:val="auto"/>
        <w:outlineLvl w:val="9"/>
        <w:rPr>
          <w:rFonts w:ascii="方正黑体_GBK" w:hAnsi="黑体" w:eastAsia="方正黑体_GBK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Hans"/>
        </w:rPr>
        <w:t>医院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医药产品阳光推介申请</w:t>
      </w:r>
      <w:r>
        <w:rPr>
          <w:rFonts w:hint="eastAsia" w:ascii="方正小标宋_GBK" w:hAnsi="方正小标宋_GBK" w:eastAsia="方正小标宋_GBK" w:cs="方正小标宋_GBK"/>
          <w:sz w:val="36"/>
          <w:szCs w:val="36"/>
          <w:lang w:val="en-US" w:eastAsia="zh-Hans"/>
        </w:rPr>
        <w:t>审批</w:t>
      </w:r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表</w:t>
      </w:r>
    </w:p>
    <w:tbl>
      <w:tblPr>
        <w:tblStyle w:val="5"/>
        <w:tblW w:w="945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97"/>
        <w:gridCol w:w="2200"/>
        <w:gridCol w:w="2099"/>
        <w:gridCol w:w="2462"/>
      </w:tblGrid>
      <w:tr w14:paraId="790AF982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2697" w:type="dxa"/>
          </w:tcPr>
          <w:p w14:paraId="6DCCA95F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left="111" w:right="102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申请人姓名</w:t>
            </w:r>
          </w:p>
        </w:tc>
        <w:tc>
          <w:tcPr>
            <w:tcW w:w="2200" w:type="dxa"/>
            <w:tcBorders>
              <w:right w:val="single" w:color="auto" w:sz="4" w:space="0"/>
            </w:tcBorders>
          </w:tcPr>
          <w:p w14:paraId="6AA7852E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</w:p>
        </w:tc>
        <w:tc>
          <w:tcPr>
            <w:tcW w:w="2099" w:type="dxa"/>
            <w:tcBorders>
              <w:left w:val="single" w:color="auto" w:sz="4" w:space="0"/>
            </w:tcBorders>
          </w:tcPr>
          <w:p w14:paraId="77857FEE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联系方式</w:t>
            </w:r>
          </w:p>
        </w:tc>
        <w:tc>
          <w:tcPr>
            <w:tcW w:w="2462" w:type="dxa"/>
            <w:tcBorders>
              <w:left w:val="single" w:color="auto" w:sz="4" w:space="0"/>
            </w:tcBorders>
          </w:tcPr>
          <w:p w14:paraId="04EAAFDF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</w:p>
        </w:tc>
      </w:tr>
      <w:tr w14:paraId="19967AE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2697" w:type="dxa"/>
          </w:tcPr>
          <w:p w14:paraId="6B1D939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left="111" w:right="102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  <w:t>申请人所在</w:t>
            </w: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单位</w:t>
            </w:r>
          </w:p>
        </w:tc>
        <w:tc>
          <w:tcPr>
            <w:tcW w:w="6761" w:type="dxa"/>
            <w:gridSpan w:val="3"/>
          </w:tcPr>
          <w:p w14:paraId="2D3BDAF6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</w:pPr>
          </w:p>
        </w:tc>
      </w:tr>
      <w:tr w14:paraId="0494615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2697" w:type="dxa"/>
            <w:vMerge w:val="restart"/>
            <w:vAlign w:val="center"/>
          </w:tcPr>
          <w:p w14:paraId="3B599EA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  <w:t>申请推介</w:t>
            </w: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val="en-US" w:eastAsia="zh-Hans"/>
              </w:rPr>
              <w:t>医药产</w:t>
            </w: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  <w:t>品</w:t>
            </w:r>
          </w:p>
        </w:tc>
        <w:tc>
          <w:tcPr>
            <w:tcW w:w="2200" w:type="dxa"/>
          </w:tcPr>
          <w:p w14:paraId="6916B2AD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left="229" w:leftChars="0" w:right="267" w:rightChars="0" w:hanging="9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通用名</w:t>
            </w:r>
          </w:p>
        </w:tc>
        <w:tc>
          <w:tcPr>
            <w:tcW w:w="4561" w:type="dxa"/>
            <w:gridSpan w:val="2"/>
          </w:tcPr>
          <w:p w14:paraId="5F9DD5D4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</w:pPr>
          </w:p>
        </w:tc>
      </w:tr>
      <w:tr w14:paraId="6D6DE57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2697" w:type="dxa"/>
            <w:vMerge w:val="continue"/>
          </w:tcPr>
          <w:p w14:paraId="77F4BA34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2200" w:type="dxa"/>
          </w:tcPr>
          <w:p w14:paraId="2BCFCBF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left="229" w:leftChars="0" w:right="267" w:rightChars="0" w:hanging="9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商品名</w:t>
            </w:r>
          </w:p>
        </w:tc>
        <w:tc>
          <w:tcPr>
            <w:tcW w:w="4561" w:type="dxa"/>
            <w:gridSpan w:val="2"/>
          </w:tcPr>
          <w:p w14:paraId="08C67E7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</w:pPr>
          </w:p>
        </w:tc>
      </w:tr>
      <w:tr w14:paraId="4C4EF6E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2697" w:type="dxa"/>
            <w:vMerge w:val="continue"/>
          </w:tcPr>
          <w:p w14:paraId="43BE73E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kern w:val="0"/>
                <w:sz w:val="32"/>
                <w:szCs w:val="32"/>
                <w:lang w:eastAsia="en-US"/>
              </w:rPr>
            </w:pPr>
          </w:p>
        </w:tc>
        <w:tc>
          <w:tcPr>
            <w:tcW w:w="2200" w:type="dxa"/>
          </w:tcPr>
          <w:p w14:paraId="5D5A8B31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left="229" w:leftChars="0" w:right="267" w:rightChars="0" w:hanging="9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厂  家</w:t>
            </w:r>
          </w:p>
        </w:tc>
        <w:tc>
          <w:tcPr>
            <w:tcW w:w="4561" w:type="dxa"/>
            <w:gridSpan w:val="2"/>
          </w:tcPr>
          <w:p w14:paraId="339B7F7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</w:rPr>
            </w:pPr>
          </w:p>
        </w:tc>
      </w:tr>
      <w:tr w14:paraId="2E22FA4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3" w:hRule="atLeast"/>
          <w:jc w:val="center"/>
        </w:trPr>
        <w:tc>
          <w:tcPr>
            <w:tcW w:w="2697" w:type="dxa"/>
          </w:tcPr>
          <w:p w14:paraId="2F9DE07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left="111" w:right="97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申请推介科室</w:t>
            </w:r>
          </w:p>
        </w:tc>
        <w:tc>
          <w:tcPr>
            <w:tcW w:w="2200" w:type="dxa"/>
            <w:tcBorders>
              <w:right w:val="single" w:color="auto" w:sz="4" w:space="0"/>
            </w:tcBorders>
          </w:tcPr>
          <w:p w14:paraId="329393F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</w:p>
        </w:tc>
        <w:tc>
          <w:tcPr>
            <w:tcW w:w="2099" w:type="dxa"/>
            <w:tcBorders>
              <w:left w:val="single" w:color="auto" w:sz="4" w:space="0"/>
            </w:tcBorders>
          </w:tcPr>
          <w:p w14:paraId="0CEFB206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申请推介时间</w:t>
            </w:r>
          </w:p>
        </w:tc>
        <w:tc>
          <w:tcPr>
            <w:tcW w:w="2462" w:type="dxa"/>
            <w:tcBorders>
              <w:left w:val="single" w:color="auto" w:sz="4" w:space="0"/>
            </w:tcBorders>
          </w:tcPr>
          <w:p w14:paraId="541A01C3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</w:p>
        </w:tc>
      </w:tr>
      <w:tr w14:paraId="53015807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71" w:hRule="atLeast"/>
          <w:jc w:val="center"/>
        </w:trPr>
        <w:tc>
          <w:tcPr>
            <w:tcW w:w="2697" w:type="dxa"/>
            <w:vAlign w:val="center"/>
          </w:tcPr>
          <w:p w14:paraId="25DF561E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right="97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申请推介内容</w:t>
            </w:r>
          </w:p>
        </w:tc>
        <w:tc>
          <w:tcPr>
            <w:tcW w:w="6761" w:type="dxa"/>
            <w:gridSpan w:val="3"/>
          </w:tcPr>
          <w:p w14:paraId="2EAEBE23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</w:p>
        </w:tc>
      </w:tr>
      <w:tr w14:paraId="2E9175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51" w:hRule="atLeast"/>
          <w:jc w:val="center"/>
        </w:trPr>
        <w:tc>
          <w:tcPr>
            <w:tcW w:w="2697" w:type="dxa"/>
            <w:vAlign w:val="center"/>
          </w:tcPr>
          <w:p w14:paraId="02A6BEB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right="102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eastAsia="zh-CN"/>
              </w:rPr>
              <w:t>管理部门意见</w:t>
            </w:r>
          </w:p>
        </w:tc>
        <w:tc>
          <w:tcPr>
            <w:tcW w:w="6761" w:type="dxa"/>
            <w:gridSpan w:val="3"/>
          </w:tcPr>
          <w:p w14:paraId="781D8B68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</w:p>
        </w:tc>
      </w:tr>
      <w:tr w14:paraId="35F7F7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6" w:hRule="atLeast"/>
          <w:jc w:val="center"/>
        </w:trPr>
        <w:tc>
          <w:tcPr>
            <w:tcW w:w="2697" w:type="dxa"/>
            <w:vAlign w:val="center"/>
          </w:tcPr>
          <w:p w14:paraId="63A0B469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right="102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color w:val="000000"/>
                <w:spacing w:val="-6"/>
                <w:kern w:val="0"/>
                <w:sz w:val="32"/>
                <w:szCs w:val="32"/>
                <w:shd w:val="clear" w:color="auto" w:fill="FFFFFF"/>
                <w:lang w:val="en-US" w:eastAsia="zh-Hans" w:bidi="ar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val="en-US" w:eastAsia="zh-Hans"/>
              </w:rPr>
              <w:t>临床科室意见</w:t>
            </w:r>
          </w:p>
        </w:tc>
        <w:tc>
          <w:tcPr>
            <w:tcW w:w="6761" w:type="dxa"/>
            <w:gridSpan w:val="3"/>
          </w:tcPr>
          <w:p w14:paraId="568D559F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</w:p>
        </w:tc>
      </w:tr>
      <w:tr w14:paraId="38866B4F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83" w:hRule="atLeast"/>
          <w:jc w:val="center"/>
        </w:trPr>
        <w:tc>
          <w:tcPr>
            <w:tcW w:w="2697" w:type="dxa"/>
            <w:vAlign w:val="center"/>
          </w:tcPr>
          <w:p w14:paraId="06CE3282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right="102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val="en-US" w:eastAsia="zh-Hans"/>
              </w:rPr>
              <w:t>医务部意见</w:t>
            </w:r>
          </w:p>
        </w:tc>
        <w:tc>
          <w:tcPr>
            <w:tcW w:w="6761" w:type="dxa"/>
            <w:gridSpan w:val="3"/>
          </w:tcPr>
          <w:p w14:paraId="1109FE8E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</w:p>
        </w:tc>
      </w:tr>
      <w:tr w14:paraId="064486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04" w:hRule="atLeast"/>
          <w:jc w:val="center"/>
        </w:trPr>
        <w:tc>
          <w:tcPr>
            <w:tcW w:w="2697" w:type="dxa"/>
            <w:vAlign w:val="center"/>
          </w:tcPr>
          <w:p w14:paraId="32B9B1F5">
            <w:pPr>
              <w:pStyle w:val="4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right="102" w:firstLine="0" w:firstLineChars="0"/>
              <w:jc w:val="center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val="en-US" w:eastAsia="zh-Hans"/>
              </w:rPr>
            </w:pPr>
            <w:r>
              <w:rPr>
                <w:rFonts w:hint="eastAsia" w:ascii="方正仿宋_GB2312" w:hAnsi="方正仿宋_GB2312" w:eastAsia="方正仿宋_GB2312" w:cs="方正仿宋_GB2312"/>
                <w:b/>
                <w:bCs w:val="0"/>
                <w:sz w:val="32"/>
                <w:szCs w:val="32"/>
                <w:lang w:val="en-US" w:eastAsia="zh-Hans"/>
              </w:rPr>
              <w:t>医院领导意见</w:t>
            </w:r>
          </w:p>
        </w:tc>
        <w:tc>
          <w:tcPr>
            <w:tcW w:w="6761" w:type="dxa"/>
            <w:gridSpan w:val="3"/>
          </w:tcPr>
          <w:p w14:paraId="59B44959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before="157" w:beforeLines="50" w:after="157" w:afterLines="50" w:line="40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方正仿宋_GB2312" w:hAnsi="方正仿宋_GB2312" w:eastAsia="方正仿宋_GB2312" w:cs="方正仿宋_GB2312"/>
                <w:b/>
                <w:bCs w:val="0"/>
                <w:kern w:val="0"/>
                <w:sz w:val="32"/>
                <w:szCs w:val="32"/>
                <w:lang w:eastAsia="zh-CN"/>
              </w:rPr>
            </w:pPr>
          </w:p>
        </w:tc>
      </w:tr>
    </w:tbl>
    <w:p w14:paraId="6A8EBD0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F516D61-E036-42D3-BCDD-857868D979F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45BE3324-9CE8-4336-B257-2B492AD32FD3}"/>
  </w:font>
  <w:font w:name="Times New Roman Regular">
    <w:altName w:val="Times New Roman"/>
    <w:panose1 w:val="02020603050405020304"/>
    <w:charset w:val="00"/>
    <w:family w:val="auto"/>
    <w:pitch w:val="default"/>
    <w:sig w:usb0="00000000" w:usb1="00000000" w:usb2="00000009" w:usb3="00000000" w:csb0="400001FF" w:csb1="FFFF0000"/>
  </w:font>
  <w:font w:name="方正黑体_GBK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3" w:fontKey="{C8996D89-E2E7-4CB2-A26C-E05826AB2881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54E55446-73BB-4150-BDF3-220761D37E72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5" w:fontKey="{4BC974A5-86C8-477E-A631-73B969DB98A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gwOThmZDUzMWU0NGE5NWY2Yzk0NGQyMzE4MWRhMzAifQ=="/>
  </w:docVars>
  <w:rsids>
    <w:rsidRoot w:val="00000000"/>
    <w:rsid w:val="4BA83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Table Paragraph"/>
    <w:basedOn w:val="1"/>
    <w:qFormat/>
    <w:uiPriority w:val="1"/>
    <w:pPr>
      <w:autoSpaceDE w:val="0"/>
      <w:autoSpaceDN w:val="0"/>
      <w:jc w:val="left"/>
    </w:pPr>
    <w:rPr>
      <w:rFonts w:ascii="宋体" w:hAnsi="宋体" w:eastAsia="宋体" w:cs="宋体"/>
      <w:kern w:val="0"/>
      <w:sz w:val="22"/>
      <w:lang w:eastAsia="en-US"/>
    </w:rPr>
  </w:style>
  <w:style w:type="table" w:customStyle="1" w:styleId="5">
    <w:name w:val="Table Normal"/>
    <w:unhideWhenUsed/>
    <w:qFormat/>
    <w:uiPriority w:val="2"/>
    <w:pPr>
      <w:widowControl w:val="0"/>
      <w:autoSpaceDE w:val="0"/>
      <w:autoSpaceDN w:val="0"/>
    </w:pPr>
    <w:rPr>
      <w:kern w:val="0"/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2024-09-20T03:18:17Z</dcterms:created>
  <dc:creator>Administrator</dc:creator>
  <cp:lastModifiedBy>徐胜达</cp:lastModifiedBy>
  <dcterms:modified xsi:type="dcterms:W3CDTF">2024-09-20T03:18:20Z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2052-12.1.0.17145</vt:lpwstr>
  </property>
  <property fmtid="{D5CDD505-2E9C-101B-9397-08002B2CF9AE}" pid="3" name="ICV">
    <vt:lpwstr>31E7DE2B5EB6442895979838982528BD_12</vt:lpwstr>
  </property>
</Properties>
</file>